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　　年　　月　　日</w:t>
      </w:r>
    </w:p>
    <w:p>
      <w:pPr>
        <w:pStyle w:val="0"/>
        <w:rPr>
          <w:rFonts w:hint="default"/>
          <w:sz w:val="36"/>
          <w:u w:val="single" w:color="auto"/>
        </w:rPr>
      </w:pPr>
    </w:p>
    <w:p>
      <w:pPr>
        <w:pStyle w:val="0"/>
        <w:ind w:firstLine="360" w:firstLineChars="100"/>
        <w:rPr>
          <w:rFonts w:hint="default"/>
          <w:sz w:val="36"/>
          <w:u w:val="single" w:color="auto"/>
        </w:rPr>
      </w:pPr>
      <w:r>
        <w:rPr>
          <w:rFonts w:hint="eastAsia"/>
          <w:sz w:val="36"/>
          <w:u w:val="single" w:color="auto"/>
        </w:rPr>
        <w:t>大崎町長　殿</w:t>
      </w:r>
    </w:p>
    <w:p>
      <w:pPr>
        <w:pStyle w:val="0"/>
        <w:ind w:firstLine="4320" w:firstLineChars="1800"/>
        <w:rPr>
          <w:rFonts w:hint="default"/>
          <w:spacing w:val="0"/>
        </w:rPr>
      </w:pPr>
      <w:r>
        <w:rPr>
          <w:rFonts w:hint="eastAsia"/>
          <w:sz w:val="24"/>
        </w:rPr>
        <w:t>　　　　　住所</w:t>
      </w:r>
    </w:p>
    <w:p>
      <w:pPr>
        <w:pStyle w:val="0"/>
        <w:ind w:firstLine="4320" w:firstLineChars="1800"/>
        <w:rPr>
          <w:rFonts w:hint="default"/>
          <w:spacing w:val="0"/>
        </w:rPr>
      </w:pPr>
    </w:p>
    <w:p>
      <w:pPr>
        <w:pStyle w:val="17"/>
        <w:rPr>
          <w:rFonts w:hint="default"/>
          <w:spacing w:val="0"/>
        </w:rPr>
      </w:pPr>
      <w:r>
        <w:rPr>
          <w:rFonts w:hint="eastAsia"/>
          <w:spacing w:val="0"/>
        </w:rPr>
        <w:t>　　　　　　　　　　　　　　　　　　　　　　　氏名</w:t>
      </w:r>
    </w:p>
    <w:p>
      <w:pPr>
        <w:pStyle w:val="0"/>
        <w:ind w:firstLine="4320" w:firstLineChars="1800"/>
        <w:rPr>
          <w:rFonts w:hint="default"/>
          <w:sz w:val="24"/>
        </w:rPr>
      </w:pPr>
    </w:p>
    <w:p>
      <w:pPr>
        <w:pStyle w:val="0"/>
        <w:rPr>
          <w:rFonts w:hint="default"/>
          <w:sz w:val="28"/>
        </w:rPr>
      </w:pPr>
    </w:p>
    <w:p>
      <w:pPr>
        <w:pStyle w:val="0"/>
        <w:jc w:val="center"/>
        <w:rPr>
          <w:rFonts w:hint="default"/>
          <w:sz w:val="28"/>
        </w:rPr>
      </w:pPr>
      <w:r>
        <w:rPr>
          <w:rFonts w:hint="eastAsia"/>
          <w:sz w:val="40"/>
        </w:rPr>
        <w:t>請　求　書</w:t>
      </w:r>
    </w:p>
    <w:p>
      <w:pPr>
        <w:pStyle w:val="0"/>
        <w:jc w:val="center"/>
        <w:rPr>
          <w:rFonts w:hint="default"/>
          <w:sz w:val="28"/>
        </w:rPr>
      </w:pPr>
    </w:p>
    <w:p>
      <w:pPr>
        <w:pStyle w:val="0"/>
        <w:ind w:firstLine="240" w:firstLineChars="100"/>
        <w:rPr>
          <w:rFonts w:hint="default"/>
          <w:sz w:val="24"/>
        </w:rPr>
      </w:pPr>
      <w:r>
        <w:rPr>
          <w:rFonts w:hint="eastAsia"/>
          <w:sz w:val="24"/>
        </w:rPr>
        <w:t>令和　　年　　月　　日付け大商指令第　</w:t>
      </w:r>
      <w:bookmarkStart w:id="0" w:name="_GoBack"/>
      <w:bookmarkEnd w:id="0"/>
      <w:r>
        <w:rPr>
          <w:rFonts w:hint="eastAsia"/>
          <w:sz w:val="24"/>
        </w:rPr>
        <w:t>　号により交付決定のありました大崎町企業価値向上補助金を下記のとおり請求いたします。</w:t>
      </w:r>
    </w:p>
    <w:p>
      <w:pPr>
        <w:pStyle w:val="0"/>
        <w:rPr>
          <w:rFonts w:hint="default"/>
          <w:sz w:val="28"/>
        </w:rPr>
      </w:pPr>
    </w:p>
    <w:p>
      <w:pPr>
        <w:pStyle w:val="0"/>
        <w:jc w:val="center"/>
        <w:rPr>
          <w:rFonts w:hint="default"/>
          <w:sz w:val="28"/>
        </w:rPr>
      </w:pPr>
      <w:r>
        <w:rPr>
          <w:rFonts w:hint="eastAsia"/>
          <w:sz w:val="28"/>
        </w:rPr>
        <w:t>請求金額　　　　　　　　　　円</w:t>
      </w:r>
    </w:p>
    <w:p>
      <w:pPr>
        <w:pStyle w:val="0"/>
        <w:rPr>
          <w:rFonts w:hint="default"/>
          <w:sz w:val="24"/>
        </w:rPr>
      </w:pPr>
    </w:p>
    <w:p>
      <w:pPr>
        <w:pStyle w:val="0"/>
        <w:rPr>
          <w:rFonts w:hint="default"/>
          <w:sz w:val="24"/>
        </w:rPr>
      </w:pPr>
    </w:p>
    <w:p>
      <w:pPr>
        <w:pStyle w:val="0"/>
        <w:rPr>
          <w:rFonts w:hint="default"/>
          <w:sz w:val="24"/>
          <w:bdr w:val="single" w:color="auto" w:sz="4" w:space="0"/>
        </w:rPr>
      </w:pPr>
    </w:p>
    <w:p>
      <w:pPr>
        <w:pStyle w:val="0"/>
        <w:rPr>
          <w:rFonts w:hint="default"/>
          <w:sz w:val="24"/>
          <w:bdr w:val="single" w:color="auto" w:sz="4" w:space="0"/>
        </w:rPr>
      </w:pPr>
    </w:p>
    <w:p>
      <w:pPr>
        <w:pStyle w:val="0"/>
        <w:rPr>
          <w:rFonts w:hint="default"/>
          <w:sz w:val="24"/>
        </w:rPr>
      </w:pPr>
    </w:p>
    <w:p>
      <w:pPr>
        <w:pStyle w:val="0"/>
        <w:rPr>
          <w:rFonts w:hint="default"/>
          <w:sz w:val="24"/>
        </w:rPr>
      </w:pPr>
      <w:r>
        <w:rPr>
          <w:rFonts w:hint="eastAsia"/>
          <w:sz w:val="24"/>
        </w:rPr>
        <w:t>【振込先】</w:t>
      </w:r>
    </w:p>
    <w:tbl>
      <w:tblPr>
        <w:tblStyle w:val="24"/>
        <w:tblW w:w="8720" w:type="dxa"/>
        <w:jc w:val="center"/>
        <w:tblInd w:w="0" w:type="dxa"/>
        <w:tblLayout w:type="fixed"/>
        <w:tblLook w:firstRow="1" w:lastRow="0" w:firstColumn="1" w:lastColumn="0" w:noHBand="0" w:noVBand="1" w:val="04A0"/>
      </w:tblPr>
      <w:tblGrid>
        <w:gridCol w:w="2206"/>
        <w:gridCol w:w="2172"/>
        <w:gridCol w:w="2171"/>
        <w:gridCol w:w="2171"/>
      </w:tblGrid>
      <w:tr>
        <w:trPr>
          <w:trHeight w:val="598" w:hRule="atLeast"/>
        </w:trPr>
        <w:tc>
          <w:tcPr>
            <w:tcW w:w="2175" w:type="dxa"/>
            <w:vAlign w:val="center"/>
          </w:tcPr>
          <w:p>
            <w:pPr>
              <w:pStyle w:val="0"/>
              <w:jc w:val="center"/>
              <w:rPr>
                <w:rFonts w:hint="default"/>
                <w:b w:val="1"/>
              </w:rPr>
            </w:pPr>
            <w:r>
              <w:rPr>
                <w:rFonts w:hint="eastAsia"/>
                <w:b w:val="1"/>
              </w:rPr>
              <w:t>金融機関名</w:t>
            </w:r>
          </w:p>
        </w:tc>
        <w:tc>
          <w:tcPr>
            <w:tcW w:w="2175" w:type="dxa"/>
            <w:vAlign w:val="center"/>
          </w:tcPr>
          <w:p>
            <w:pPr>
              <w:pStyle w:val="0"/>
              <w:jc w:val="center"/>
              <w:rPr>
                <w:rFonts w:hint="default"/>
              </w:rPr>
            </w:pPr>
          </w:p>
        </w:tc>
        <w:tc>
          <w:tcPr>
            <w:tcW w:w="2176" w:type="dxa"/>
            <w:vAlign w:val="center"/>
          </w:tcPr>
          <w:p>
            <w:pPr>
              <w:pStyle w:val="0"/>
              <w:jc w:val="center"/>
              <w:rPr>
                <w:rFonts w:hint="default"/>
                <w:b w:val="1"/>
              </w:rPr>
            </w:pPr>
            <w:r>
              <w:rPr>
                <w:rFonts w:hint="eastAsia"/>
                <w:b w:val="1"/>
              </w:rPr>
              <w:t>支店名</w:t>
            </w:r>
          </w:p>
        </w:tc>
        <w:tc>
          <w:tcPr>
            <w:tcW w:w="2176" w:type="dxa"/>
            <w:vAlign w:val="center"/>
          </w:tcPr>
          <w:p>
            <w:pPr>
              <w:pStyle w:val="0"/>
              <w:jc w:val="center"/>
              <w:rPr>
                <w:rFonts w:hint="default"/>
              </w:rPr>
            </w:pPr>
          </w:p>
        </w:tc>
      </w:tr>
      <w:tr>
        <w:trPr>
          <w:trHeight w:val="569" w:hRule="atLeast"/>
        </w:trPr>
        <w:tc>
          <w:tcPr>
            <w:tcW w:w="2175" w:type="dxa"/>
            <w:vAlign w:val="center"/>
          </w:tcPr>
          <w:p>
            <w:pPr>
              <w:pStyle w:val="0"/>
              <w:jc w:val="center"/>
              <w:rPr>
                <w:rFonts w:hint="default"/>
                <w:b w:val="1"/>
              </w:rPr>
            </w:pPr>
            <w:r>
              <w:rPr>
                <w:rFonts w:hint="eastAsia"/>
                <w:b w:val="1"/>
              </w:rPr>
              <w:t>口座種別</w:t>
            </w:r>
          </w:p>
        </w:tc>
        <w:tc>
          <w:tcPr>
            <w:tcW w:w="2175" w:type="dxa"/>
            <w:vAlign w:val="center"/>
          </w:tcPr>
          <w:p>
            <w:pPr>
              <w:pStyle w:val="0"/>
              <w:jc w:val="center"/>
              <w:rPr>
                <w:rFonts w:hint="default"/>
                <w:b w:val="1"/>
              </w:rPr>
            </w:pPr>
            <w:r>
              <w:rPr>
                <w:rFonts w:hint="eastAsia"/>
                <w:b w:val="1"/>
              </w:rPr>
              <w:t>普通　・　当座</w:t>
            </w:r>
          </w:p>
        </w:tc>
        <w:tc>
          <w:tcPr>
            <w:tcW w:w="2176" w:type="dxa"/>
            <w:vAlign w:val="center"/>
          </w:tcPr>
          <w:p>
            <w:pPr>
              <w:pStyle w:val="0"/>
              <w:jc w:val="center"/>
              <w:rPr>
                <w:rFonts w:hint="default"/>
                <w:b w:val="1"/>
              </w:rPr>
            </w:pPr>
            <w:r>
              <w:rPr>
                <w:rFonts w:hint="eastAsia"/>
                <w:b w:val="1"/>
              </w:rPr>
              <w:t>口座番号</w:t>
            </w:r>
          </w:p>
        </w:tc>
        <w:tc>
          <w:tcPr>
            <w:tcW w:w="2176" w:type="dxa"/>
            <w:vAlign w:val="center"/>
          </w:tcPr>
          <w:p>
            <w:pPr>
              <w:pStyle w:val="0"/>
              <w:jc w:val="center"/>
              <w:rPr>
                <w:rFonts w:hint="default"/>
              </w:rPr>
            </w:pPr>
          </w:p>
        </w:tc>
      </w:tr>
      <w:tr>
        <w:trPr>
          <w:trHeight w:val="642" w:hRule="atLeast"/>
        </w:trPr>
        <w:tc>
          <w:tcPr>
            <w:tcW w:w="2175" w:type="dxa"/>
            <w:vAlign w:val="center"/>
          </w:tcPr>
          <w:p>
            <w:pPr>
              <w:pStyle w:val="0"/>
              <w:jc w:val="center"/>
              <w:rPr>
                <w:rFonts w:hint="default"/>
                <w:b w:val="1"/>
              </w:rPr>
            </w:pPr>
            <w:r>
              <w:rPr>
                <w:rFonts w:hint="eastAsia"/>
                <w:b w:val="1"/>
                <w:spacing w:val="17"/>
                <w:w w:val="86"/>
                <w:kern w:val="0"/>
                <w:fitText w:val="1989" w:id="1"/>
              </w:rPr>
              <w:t>口座名義人（カナ</w:t>
            </w:r>
            <w:r>
              <w:rPr>
                <w:rFonts w:hint="eastAsia"/>
                <w:b w:val="1"/>
                <w:spacing w:val="3"/>
                <w:w w:val="86"/>
                <w:kern w:val="0"/>
                <w:fitText w:val="1989" w:id="1"/>
              </w:rPr>
              <w:t>）</w:t>
            </w:r>
          </w:p>
        </w:tc>
        <w:tc>
          <w:tcPr>
            <w:tcW w:w="6527" w:type="dxa"/>
            <w:gridSpan w:val="3"/>
            <w:vAlign w:val="center"/>
          </w:tcPr>
          <w:p>
            <w:pPr>
              <w:pStyle w:val="0"/>
              <w:jc w:val="center"/>
              <w:rPr>
                <w:rFonts w:hint="default"/>
              </w:rPr>
            </w:pPr>
          </w:p>
        </w:tc>
      </w:tr>
    </w:tbl>
    <w:p>
      <w:pPr>
        <w:pStyle w:val="0"/>
        <w:rPr>
          <w:rFonts w:hint="default"/>
          <w:sz w:val="24"/>
        </w:rPr>
      </w:pP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一太郎8/9"/>
    <w:next w:val="17"/>
    <w:link w:val="0"/>
    <w:uiPriority w:val="0"/>
    <w:pPr>
      <w:widowControl w:val="0"/>
      <w:wordWrap w:val="0"/>
      <w:autoSpaceDE w:val="0"/>
      <w:autoSpaceDN w:val="0"/>
      <w:adjustRightInd w:val="0"/>
      <w:spacing w:line="381" w:lineRule="exact"/>
      <w:jc w:val="both"/>
    </w:pPr>
    <w:rPr>
      <w:rFonts w:ascii="Times New Roman" w:hAnsi="Times New Roman"/>
      <w:spacing w:val="-1"/>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kern w:val="22"/>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TotalTime>
  <Pages>1</Pages>
  <Words>0</Words>
  <Characters>110</Characters>
  <Application>JUST Note</Application>
  <Lines>31</Lines>
  <Paragraphs>14</Paragraphs>
  <Company>大崎町</Company>
  <CharactersWithSpaces>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大崎町長　殿</dc:title>
  <dc:creator>pb</dc:creator>
  <cp:lastModifiedBy>吉原（大崎町役場）</cp:lastModifiedBy>
  <cp:lastPrinted>2022-10-03T02:38:06Z</cp:lastPrinted>
  <dcterms:created xsi:type="dcterms:W3CDTF">2014-10-08T23:26:00Z</dcterms:created>
  <dcterms:modified xsi:type="dcterms:W3CDTF">2023-06-12T02:06:08Z</dcterms:modified>
  <cp:revision>18</cp:revision>
</cp:coreProperties>
</file>